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1549" w:rsidRPr="004C1549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БЛАНК ЗАДАНИЙ </w:t>
      </w:r>
    </w:p>
    <w:p w:rsidR="004C1549" w:rsidRPr="004C1549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4C1549" w:rsidRPr="004C1549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Татарстан, 2021/22 уч. год. </w:t>
      </w:r>
    </w:p>
    <w:p w:rsidR="006C1146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8</w:t>
      </w:r>
      <w:r w:rsidRPr="004C1549">
        <w:rPr>
          <w:b/>
          <w:bCs/>
          <w:sz w:val="23"/>
          <w:szCs w:val="23"/>
        </w:rPr>
        <w:t xml:space="preserve"> класс</w:t>
      </w:r>
    </w:p>
    <w:p w:rsidR="006C1146" w:rsidRDefault="006C1146" w:rsidP="00C97B88">
      <w:pPr>
        <w:pStyle w:val="Default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6C1146" w:rsidRPr="00A92955" w:rsidRDefault="006C1146" w:rsidP="00C97B88">
      <w:pPr>
        <w:pStyle w:val="Default"/>
        <w:jc w:val="both"/>
      </w:pPr>
    </w:p>
    <w:p w:rsidR="006C1146" w:rsidRPr="00A92955" w:rsidRDefault="006C1146" w:rsidP="00C97B88">
      <w:pPr>
        <w:pStyle w:val="Default"/>
        <w:jc w:val="both"/>
      </w:pPr>
      <w:r w:rsidRPr="00A92955">
        <w:t xml:space="preserve">Предупреждаем Вас, что: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6C1146" w:rsidRPr="00A92955" w:rsidRDefault="006C1146" w:rsidP="00C97B88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6C1146" w:rsidRPr="00A92955" w:rsidRDefault="006C1146" w:rsidP="00C97B88">
      <w:pPr>
        <w:pStyle w:val="Default"/>
        <w:jc w:val="both"/>
        <w:rPr>
          <w:color w:val="auto"/>
        </w:rPr>
      </w:pPr>
    </w:p>
    <w:p w:rsidR="006C1146" w:rsidRDefault="006C1146" w:rsidP="00C97B88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6C1146" w:rsidRPr="00A92955" w:rsidRDefault="006C1146" w:rsidP="00C97B88">
      <w:pPr>
        <w:pStyle w:val="Default"/>
        <w:jc w:val="both"/>
        <w:rPr>
          <w:color w:val="auto"/>
        </w:rPr>
      </w:pPr>
    </w:p>
    <w:p w:rsidR="006C1146" w:rsidRDefault="00677C82" w:rsidP="00C97B8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77C82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="00E953F0" w:rsidRPr="00E953F0">
        <w:rPr>
          <w:rFonts w:ascii="Times New Roman" w:hAnsi="Times New Roman" w:cs="Times New Roman"/>
          <w:b/>
          <w:bCs/>
          <w:sz w:val="24"/>
          <w:szCs w:val="24"/>
        </w:rPr>
        <w:t>43,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0A12E6">
        <w:rPr>
          <w:rFonts w:ascii="Times New Roman" w:hAnsi="Times New Roman" w:cs="Times New Roman"/>
          <w:b/>
          <w:bCs/>
          <w:sz w:val="24"/>
          <w:szCs w:val="24"/>
        </w:rPr>
        <w:t xml:space="preserve"> балла</w:t>
      </w:r>
      <w:r w:rsidR="006C1146" w:rsidRPr="00E953F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C1146" w:rsidRDefault="006C1146" w:rsidP="00C97B8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C1146" w:rsidRDefault="006C1146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Pr="00677C82">
        <w:rPr>
          <w:rFonts w:ascii="Times New Roman" w:hAnsi="Times New Roman" w:cs="Times New Roman"/>
          <w:b/>
          <w:sz w:val="24"/>
          <w:szCs w:val="23"/>
        </w:rPr>
        <w:t>15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B01699" w:rsidRPr="00A657C4" w:rsidRDefault="00B01699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B01699" w:rsidRP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Одно из этих растений занесено в Красную книгу РТ (2016):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щитовник мужской;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баранец обыкновенный;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орляк обыкновенный;</w:t>
      </w:r>
    </w:p>
    <w:p w:rsid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кукушкин лен обыкновенный.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B01699" w:rsidRDefault="00B01699" w:rsidP="00C97B88">
      <w:pPr>
        <w:pStyle w:val="a7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Выберите рисунок с изображением лишайника уснеи:</w:t>
      </w:r>
    </w:p>
    <w:p w:rsidR="00B01699" w:rsidRPr="00B01699" w:rsidRDefault="00B01699" w:rsidP="00C97B88">
      <w:pPr>
        <w:pStyle w:val="a7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2" w:type="dxa"/>
        <w:tblLayout w:type="fixed"/>
        <w:tblLook w:val="0000" w:firstRow="0" w:lastRow="0" w:firstColumn="0" w:lastColumn="0" w:noHBand="0" w:noVBand="0"/>
      </w:tblPr>
      <w:tblGrid>
        <w:gridCol w:w="1176"/>
        <w:gridCol w:w="3077"/>
        <w:gridCol w:w="992"/>
        <w:gridCol w:w="3538"/>
      </w:tblGrid>
      <w:tr w:rsidR="00B01699" w:rsidTr="00B01699">
        <w:trPr>
          <w:trHeight w:val="615"/>
        </w:trPr>
        <w:tc>
          <w:tcPr>
            <w:tcW w:w="1176" w:type="dxa"/>
            <w:vMerge w:val="restart"/>
          </w:tcPr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lastRenderedPageBreak/>
              <w:t>а) 1;</w:t>
            </w:r>
          </w:p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б) 2;</w:t>
            </w:r>
          </w:p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в) 3;</w:t>
            </w:r>
          </w:p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г) 4.</w:t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3077" w:type="dxa"/>
          </w:tcPr>
          <w:p w:rsidR="00B01699" w:rsidRDefault="00B01699" w:rsidP="00C97B88">
            <w:pPr>
              <w:spacing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689D2D94">
                  <wp:extent cx="1347470" cy="1895475"/>
                  <wp:effectExtent l="0" t="0" r="508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895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530" w:type="dxa"/>
            <w:gridSpan w:val="2"/>
          </w:tcPr>
          <w:p w:rsidR="00B01699" w:rsidRDefault="00B01699" w:rsidP="00C97B88">
            <w:pPr>
              <w:spacing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8F22045">
                  <wp:extent cx="2249805" cy="18097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05" cy="180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B01699" w:rsidTr="00B01699">
        <w:trPr>
          <w:trHeight w:val="612"/>
        </w:trPr>
        <w:tc>
          <w:tcPr>
            <w:tcW w:w="1176" w:type="dxa"/>
            <w:vMerge/>
          </w:tcPr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069" w:type="dxa"/>
            <w:gridSpan w:val="2"/>
          </w:tcPr>
          <w:p w:rsidR="00B01699" w:rsidRPr="00B01699" w:rsidRDefault="00B01699" w:rsidP="00C97B88">
            <w:pPr>
              <w:tabs>
                <w:tab w:val="right" w:pos="328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47995219">
                  <wp:extent cx="2009775" cy="1855089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224" cy="18675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4"/>
              </w:rPr>
              <w:tab/>
            </w:r>
          </w:p>
        </w:tc>
        <w:tc>
          <w:tcPr>
            <w:tcW w:w="3538" w:type="dxa"/>
          </w:tcPr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0F67DB25">
                  <wp:extent cx="1853565" cy="207899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565" cy="2078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1699" w:rsidRP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Одна из этих цианобактерий образует макроскопические колонии: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осциллатория;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анабена;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носток;</w:t>
      </w:r>
    </w:p>
    <w:p w:rsid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спирулина.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B01699" w:rsidRP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Выберите растение, на корнях которого поселяются азотфиксирующие бактерии: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тимофеевка луговая;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колокольчик раскидистый;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чечевица съедобная;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подсолнечник однолетний.</w:t>
      </w:r>
    </w:p>
    <w:p w:rsid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На рисунке представлено изображение: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2802"/>
        <w:gridCol w:w="5640"/>
      </w:tblGrid>
      <w:tr w:rsidR="00B01699" w:rsidTr="00B01699">
        <w:trPr>
          <w:trHeight w:val="480"/>
        </w:trPr>
        <w:tc>
          <w:tcPr>
            <w:tcW w:w="2802" w:type="dxa"/>
          </w:tcPr>
          <w:p w:rsidR="00B01699" w:rsidRPr="00B01699" w:rsidRDefault="00B01699" w:rsidP="00C97B8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а) боярышника кроваво-красного;</w:t>
            </w:r>
          </w:p>
          <w:p w:rsidR="00B01699" w:rsidRPr="00B01699" w:rsidRDefault="00B01699" w:rsidP="00C97B8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б) рябины обыкновенной;          </w:t>
            </w:r>
          </w:p>
          <w:p w:rsidR="00B01699" w:rsidRPr="00B01699" w:rsidRDefault="00B01699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калины обыкновенной;          </w:t>
            </w:r>
          </w:p>
          <w:p w:rsidR="00B01699" w:rsidRPr="00B01699" w:rsidRDefault="00B01699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бузины кистевидной.</w:t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640" w:type="dxa"/>
          </w:tcPr>
          <w:p w:rsidR="00B01699" w:rsidRPr="00B01699" w:rsidRDefault="00B01699" w:rsidP="00C97B8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A1300C9">
                  <wp:extent cx="1770558" cy="2752725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512" cy="27619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Pr="007170D5" w:rsidRDefault="007170D5" w:rsidP="00C97B88">
      <w:pPr>
        <w:pStyle w:val="a7"/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147B3C" w:rsidRPr="00992A92" w:rsidRDefault="00147B3C" w:rsidP="00C97B88">
      <w:pPr>
        <w:pStyle w:val="a7"/>
        <w:numPr>
          <w:ilvl w:val="0"/>
          <w:numId w:val="3"/>
        </w:numPr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Какие заболевания человека называют трансмиссивными?</w:t>
      </w:r>
    </w:p>
    <w:p w:rsidR="00147B3C" w:rsidRP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Заразные болезни человека, возбудители которых передаются кровососущими членистоногими.</w:t>
      </w:r>
    </w:p>
    <w:p w:rsidR="00147B3C" w:rsidRP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Болезни человека, которые возникают в результате укусов ядовитыми членистоногими.</w:t>
      </w:r>
    </w:p>
    <w:p w:rsidR="00147B3C" w:rsidRP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Болезни, которые могут передаваться от человека к человеку только при непосредственном контакте.</w:t>
      </w:r>
    </w:p>
    <w:p w:rsid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Болезни человека, связанные с паразитированием в организме гельминтов.</w:t>
      </w:r>
    </w:p>
    <w:p w:rsidR="00992A92" w:rsidRPr="00147B3C" w:rsidRDefault="00992A92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C97B88">
      <w:pPr>
        <w:pStyle w:val="a7"/>
        <w:numPr>
          <w:ilvl w:val="0"/>
          <w:numId w:val="3"/>
        </w:numPr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Кто из перечисленных птиц не относится к отряду воробьинообразных?</w:t>
      </w:r>
    </w:p>
    <w:p w:rsidR="00B3248B" w:rsidRP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стриж;</w:t>
      </w:r>
    </w:p>
    <w:p w:rsidR="00B3248B" w:rsidRP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ласточка;</w:t>
      </w:r>
    </w:p>
    <w:p w:rsidR="00B3248B" w:rsidRP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ворон;</w:t>
      </w:r>
    </w:p>
    <w:p w:rsid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черный дрозд.</w:t>
      </w:r>
    </w:p>
    <w:p w:rsidR="00992A92" w:rsidRPr="00B3248B" w:rsidRDefault="00992A92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Фрагмент какой структуры представлен на приведенной ниже фотографии со сканирующего электронного микроскопа?</w:t>
      </w:r>
    </w:p>
    <w:tbl>
      <w:tblPr>
        <w:tblW w:w="0" w:type="auto"/>
        <w:tblInd w:w="79" w:type="dxa"/>
        <w:tblLook w:val="0000" w:firstRow="0" w:lastRow="0" w:firstColumn="0" w:lastColumn="0" w:noHBand="0" w:noVBand="0"/>
      </w:tblPr>
      <w:tblGrid>
        <w:gridCol w:w="4350"/>
        <w:gridCol w:w="4905"/>
      </w:tblGrid>
      <w:tr w:rsidR="00B3248B" w:rsidTr="002764C2">
        <w:trPr>
          <w:trHeight w:val="480"/>
        </w:trPr>
        <w:tc>
          <w:tcPr>
            <w:tcW w:w="4350" w:type="dxa"/>
          </w:tcPr>
          <w:p w:rsidR="00B3248B" w:rsidRPr="00B3248B" w:rsidRDefault="00B3248B" w:rsidP="00C97B88">
            <w:pPr>
              <w:spacing w:after="0" w:line="24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крыло бабочки;</w:t>
            </w:r>
          </w:p>
          <w:p w:rsidR="00B3248B" w:rsidRPr="00B3248B" w:rsidRDefault="00B3248B" w:rsidP="00C97B88">
            <w:pPr>
              <w:spacing w:after="0" w:line="24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глаз мухи;</w:t>
            </w:r>
          </w:p>
          <w:p w:rsidR="00B3248B" w:rsidRPr="00B3248B" w:rsidRDefault="00B3248B" w:rsidP="00C97B88">
            <w:pPr>
              <w:spacing w:after="0" w:line="24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глаз паука;</w:t>
            </w:r>
          </w:p>
          <w:p w:rsidR="00B3248B" w:rsidRDefault="00B3248B" w:rsidP="00C97B88">
            <w:pPr>
              <w:spacing w:after="0" w:line="240" w:lineRule="auto"/>
              <w:ind w:left="517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раковина корненожки</w:t>
            </w:r>
          </w:p>
        </w:tc>
        <w:tc>
          <w:tcPr>
            <w:tcW w:w="4905" w:type="dxa"/>
          </w:tcPr>
          <w:p w:rsidR="00B3248B" w:rsidRDefault="00B3248B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2971800" cy="2419350"/>
                  <wp:effectExtent l="0" t="0" r="0" b="0"/>
                  <wp:docPr id="1" name="Рисунок 1" descr="Фасетки глаза мухи_TM-1000_5849(x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етки глаза мухи_TM-1000_5849(x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7B3C" w:rsidRPr="00147B3C" w:rsidRDefault="00147B3C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110C5D" w:rsidRPr="00992A92" w:rsidRDefault="00110C5D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 кого из перечисленных животных дыхание осуществляется одновременно с использованием трахей и легких?</w:t>
      </w:r>
    </w:p>
    <w:p w:rsidR="00110C5D" w:rsidRP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ланцетник;</w:t>
      </w:r>
    </w:p>
    <w:p w:rsidR="00110C5D" w:rsidRP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б) паук-крестовик; </w:t>
      </w:r>
    </w:p>
    <w:p w:rsidR="00110C5D" w:rsidRP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lastRenderedPageBreak/>
        <w:t>в) жук-плавунец;</w:t>
      </w:r>
    </w:p>
    <w:p w:rsid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морская звезда.</w:t>
      </w:r>
    </w:p>
    <w:p w:rsidR="00992A92" w:rsidRPr="00110C5D" w:rsidRDefault="00992A92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6E166A" w:rsidRPr="00992A92" w:rsidRDefault="006E166A" w:rsidP="00C97B88">
      <w:pPr>
        <w:pStyle w:val="a7"/>
        <w:numPr>
          <w:ilvl w:val="0"/>
          <w:numId w:val="3"/>
        </w:numPr>
        <w:spacing w:after="0" w:line="240" w:lineRule="auto"/>
        <w:ind w:right="442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Что представляют собой зубы акулы?</w:t>
      </w:r>
    </w:p>
    <w:p w:rsidR="006E166A" w:rsidRP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видоизмененные чешуи;</w:t>
      </w:r>
    </w:p>
    <w:p w:rsidR="006E166A" w:rsidRP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костные выросты верхней и нижней челюсти;</w:t>
      </w:r>
    </w:p>
    <w:p w:rsidR="006E166A" w:rsidRP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пропитанные известью жаберные тычинки;</w:t>
      </w:r>
    </w:p>
    <w:p w:rsid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зубы акулы состоят из рогоподобного вещества и аналогичны когтям млекопитающих.</w:t>
      </w:r>
    </w:p>
    <w:p w:rsidR="007170D5" w:rsidRPr="006E166A" w:rsidRDefault="007170D5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hAnsi="Times New Roman"/>
          <w:b/>
          <w:bCs/>
          <w:sz w:val="24"/>
          <w:szCs w:val="24"/>
        </w:rPr>
        <w:t>Что необходимо сделать при носовом кровотечении: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а) </w:t>
      </w:r>
      <w:r>
        <w:rPr>
          <w:rFonts w:ascii="Times New Roman" w:hAnsi="Times New Roman"/>
          <w:sz w:val="24"/>
          <w:szCs w:val="24"/>
        </w:rPr>
        <w:t>принять таблетку анальгина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15341">
        <w:rPr>
          <w:rFonts w:ascii="Times New Roman" w:hAnsi="Times New Roman"/>
          <w:sz w:val="24"/>
          <w:szCs w:val="24"/>
        </w:rPr>
        <w:t>б) наклонить голову вперед, сжать крылья носа;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в) </w:t>
      </w:r>
      <w:r>
        <w:rPr>
          <w:rFonts w:ascii="Times New Roman" w:hAnsi="Times New Roman"/>
          <w:sz w:val="24"/>
          <w:szCs w:val="24"/>
        </w:rPr>
        <w:t>запрокинуть</w:t>
      </w:r>
      <w:r w:rsidRPr="00C34AED">
        <w:rPr>
          <w:rFonts w:ascii="Times New Roman" w:hAnsi="Times New Roman"/>
          <w:sz w:val="24"/>
          <w:szCs w:val="24"/>
        </w:rPr>
        <w:t xml:space="preserve"> голову </w:t>
      </w:r>
      <w:r>
        <w:rPr>
          <w:rFonts w:ascii="Times New Roman" w:hAnsi="Times New Roman"/>
          <w:sz w:val="24"/>
          <w:szCs w:val="24"/>
        </w:rPr>
        <w:t>назад</w:t>
      </w:r>
      <w:r w:rsidRPr="00C34AED">
        <w:rPr>
          <w:rFonts w:ascii="Times New Roman" w:hAnsi="Times New Roman"/>
          <w:sz w:val="24"/>
          <w:szCs w:val="24"/>
        </w:rPr>
        <w:t>, сжать крылья носа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210DF">
        <w:rPr>
          <w:rFonts w:ascii="Times New Roman" w:hAnsi="Times New Roman"/>
          <w:sz w:val="24"/>
          <w:szCs w:val="24"/>
        </w:rPr>
        <w:t xml:space="preserve">г) </w:t>
      </w:r>
      <w:r>
        <w:rPr>
          <w:rFonts w:ascii="Times New Roman" w:hAnsi="Times New Roman"/>
          <w:sz w:val="24"/>
          <w:szCs w:val="24"/>
        </w:rPr>
        <w:t>прижать сонную артерию</w:t>
      </w:r>
      <w:r w:rsidRPr="005210DF">
        <w:rPr>
          <w:rFonts w:ascii="Times New Roman" w:hAnsi="Times New Roman"/>
          <w:sz w:val="24"/>
          <w:szCs w:val="24"/>
        </w:rPr>
        <w:t>.</w:t>
      </w:r>
    </w:p>
    <w:p w:rsidR="00147B3C" w:rsidRPr="00147B3C" w:rsidRDefault="00147B3C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 какими костями черепа не образует соединения представленная на рисунке кость:</w:t>
      </w:r>
      <w:r w:rsidRPr="007170D5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tbl>
      <w:tblPr>
        <w:tblW w:w="8801" w:type="dxa"/>
        <w:tblInd w:w="562" w:type="dxa"/>
        <w:tblLook w:val="0000" w:firstRow="0" w:lastRow="0" w:firstColumn="0" w:lastColumn="0" w:noHBand="0" w:noVBand="0"/>
      </w:tblPr>
      <w:tblGrid>
        <w:gridCol w:w="2855"/>
        <w:gridCol w:w="5946"/>
      </w:tblGrid>
      <w:tr w:rsidR="007170D5" w:rsidTr="007170D5">
        <w:trPr>
          <w:trHeight w:val="3699"/>
        </w:trPr>
        <w:tc>
          <w:tcPr>
            <w:tcW w:w="2971" w:type="dxa"/>
          </w:tcPr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а) лобной;</w:t>
            </w:r>
          </w:p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 xml:space="preserve">б) </w:t>
            </w:r>
            <w:r w:rsidRPr="00515341">
              <w:rPr>
                <w:rFonts w:ascii="Times New Roman" w:hAnsi="Times New Roman" w:cs="Times New Roman"/>
                <w:sz w:val="24"/>
              </w:rPr>
              <w:t>верхней челюстью;</w:t>
            </w:r>
          </w:p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в) височной;</w:t>
            </w:r>
          </w:p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г) затылочной.</w:t>
            </w:r>
          </w:p>
          <w:p w:rsid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830" w:type="dxa"/>
          </w:tcPr>
          <w:p w:rsidR="007170D5" w:rsidRDefault="007170D5" w:rsidP="00C97B88">
            <w:pPr>
              <w:spacing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7170D5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>
                  <wp:extent cx="3636925" cy="2247900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108" cy="2254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Default="007170D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Выберите правильное утверждение относительно строения глаза: </w:t>
      </w: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а) наружной оболочкой глаза является сетчатка;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б)</w:t>
      </w:r>
      <w:r w:rsidRPr="00515341">
        <w:rPr>
          <w:rFonts w:ascii="Calibri" w:eastAsia="Calibri" w:hAnsi="Calibri" w:cs="Times New Roman"/>
        </w:rPr>
        <w:t xml:space="preserve"> </w:t>
      </w:r>
      <w:r w:rsidRPr="00515341">
        <w:rPr>
          <w:rFonts w:ascii="Times New Roman" w:eastAsia="Calibri" w:hAnsi="Times New Roman" w:cs="Times New Roman"/>
          <w:sz w:val="24"/>
          <w:szCs w:val="24"/>
        </w:rPr>
        <w:t>склера придает глазному яблоку форму;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глазодвигательные мышцы крепятся к радужной оболочке;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г) диаметр зрачка никогда не изменяется.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Стенки левого желудочка значительно толще, чем правого. В чем физиологический смысл этого?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а)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большой круг кровообращения;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б)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малый круг кровообращения;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мускулатура левого желудочка значительно мощней, чем у правого, что отражает приспособление к выравниванию давления, так как в правом желудочке необходимо поддерживать меньшее давление, для избегания отека легких;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lastRenderedPageBreak/>
        <w:t>г) мускулатура левого желудочка значительно мощней, чем у правого, поскольку аорта самый крупный сосуд.</w:t>
      </w: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Человек упал и ушиб голову. При этом у него «посыпались искры из глаз». На какую часть головы пришелся удар</w:t>
      </w: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лобную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теменную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височную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r w:rsidRPr="0051534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затылочную</w:t>
      </w:r>
      <w:r w:rsidRPr="0051534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9222A" w:rsidRDefault="00F9222A" w:rsidP="00C97B88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F9222A" w:rsidRDefault="00F9222A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677C82">
        <w:rPr>
          <w:rFonts w:ascii="Times New Roman" w:hAnsi="Times New Roman" w:cs="Times New Roman"/>
          <w:b/>
          <w:sz w:val="24"/>
          <w:szCs w:val="24"/>
        </w:rPr>
        <w:t>10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9B2CB5" w:rsidRPr="00E65385" w:rsidRDefault="009B2CB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2CB5" w:rsidRPr="009B2CB5" w:rsidRDefault="009B2CB5" w:rsidP="00C97B88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9B2CB5">
        <w:rPr>
          <w:rFonts w:ascii="Times New Roman" w:hAnsi="Times New Roman" w:cs="Times New Roman"/>
          <w:b/>
          <w:sz w:val="24"/>
        </w:rPr>
        <w:t>Выберите растения, плоды которых распространяются с помощью ветра: 1) лещина обыкновенная; 2) одуванчик лекарственный; 3) ясень обыкновенный; 4) береза повислая; 5) дуб черешчатый.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только </w:t>
      </w:r>
      <w:r w:rsidRPr="009B2CB5">
        <w:rPr>
          <w:rFonts w:ascii="Times New Roman" w:hAnsi="Times New Roman" w:cs="Times New Roman"/>
          <w:sz w:val="24"/>
        </w:rPr>
        <w:t>1, 2, 4;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б)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3, 4;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в)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3;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г) только 2, 3, 4;</w:t>
      </w:r>
    </w:p>
    <w:p w:rsid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д) только 3, 4, 5.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D86778" w:rsidRPr="00D86778" w:rsidRDefault="00F9222A" w:rsidP="00C97B88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</w:rPr>
        <w:t xml:space="preserve"> </w:t>
      </w:r>
      <w:r w:rsidR="00D86778" w:rsidRPr="00D86778">
        <w:rPr>
          <w:rFonts w:ascii="Times New Roman" w:hAnsi="Times New Roman" w:cs="Times New Roman"/>
          <w:b/>
          <w:sz w:val="24"/>
        </w:rPr>
        <w:t>Выберите несъедобные грибы: 1) волнушка розовая; 2) свинушка толстая; 3) сыроежка зеленоватая; 4) свинушка тонкая; 5) желчный гриб.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</w:t>
      </w:r>
      <w:r w:rsidRPr="00D86778">
        <w:rPr>
          <w:rFonts w:ascii="Times New Roman" w:hAnsi="Times New Roman" w:cs="Times New Roman"/>
          <w:sz w:val="24"/>
        </w:rPr>
        <w:t>только 3, 4;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б) только 2, 3;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в) только 2, 4, 5;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г) только 1, 2, 4;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д) только 1, 2, 5.</w:t>
      </w:r>
    </w:p>
    <w:p w:rsidR="00F9222A" w:rsidRDefault="00F9222A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58466F" w:rsidRDefault="0058466F" w:rsidP="00C97B88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58466F">
        <w:rPr>
          <w:rFonts w:ascii="Times New Roman" w:hAnsi="Times New Roman" w:cs="Times New Roman"/>
          <w:b/>
          <w:sz w:val="24"/>
        </w:rPr>
        <w:t>Для каких животных, из числа приведенных на иллюстрации, характерен партеногенез?</w:t>
      </w:r>
    </w:p>
    <w:p w:rsidR="007170D5" w:rsidRDefault="007170D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784" w:type="dxa"/>
        <w:tblLook w:val="0000" w:firstRow="0" w:lastRow="0" w:firstColumn="0" w:lastColumn="0" w:noHBand="0" w:noVBand="0"/>
      </w:tblPr>
      <w:tblGrid>
        <w:gridCol w:w="4200"/>
        <w:gridCol w:w="4230"/>
      </w:tblGrid>
      <w:tr w:rsidR="0058466F" w:rsidTr="0058466F">
        <w:trPr>
          <w:trHeight w:val="407"/>
        </w:trPr>
        <w:tc>
          <w:tcPr>
            <w:tcW w:w="4200" w:type="dxa"/>
          </w:tcPr>
          <w:p w:rsidR="0058466F" w:rsidRDefault="0058466F" w:rsidP="00C97B88">
            <w:pPr>
              <w:pStyle w:val="a7"/>
              <w:spacing w:after="0" w:line="240" w:lineRule="auto"/>
              <w:ind w:left="-69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</w:p>
          <w:p w:rsidR="0058466F" w:rsidRDefault="0058466F" w:rsidP="00C97B88">
            <w:pPr>
              <w:pStyle w:val="a7"/>
              <w:spacing w:after="0" w:line="24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4075" cy="1093673"/>
                  <wp:effectExtent l="0" t="0" r="0" b="0"/>
                  <wp:docPr id="2" name="Рисунок 2" descr="Фасциол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циол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518" cy="109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C97B88">
            <w:pPr>
              <w:pStyle w:val="a7"/>
              <w:spacing w:after="0" w:line="24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  <w:p w:rsidR="0058466F" w:rsidRDefault="0058466F" w:rsidP="00C97B88">
            <w:pPr>
              <w:pStyle w:val="a7"/>
              <w:spacing w:after="0" w:line="24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1161324" cy="1724025"/>
                  <wp:effectExtent l="0" t="0" r="1270" b="0"/>
                  <wp:docPr id="3" name="Рисунок 3" descr="Даф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аф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373" cy="174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6F" w:rsidTr="0058466F">
        <w:trPr>
          <w:trHeight w:val="450"/>
        </w:trPr>
        <w:tc>
          <w:tcPr>
            <w:tcW w:w="4200" w:type="dxa"/>
          </w:tcPr>
          <w:p w:rsidR="0058466F" w:rsidRDefault="0058466F" w:rsidP="00C97B88">
            <w:pPr>
              <w:pStyle w:val="a7"/>
              <w:spacing w:after="0" w:line="24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  <w:p w:rsidR="0058466F" w:rsidRDefault="0058466F" w:rsidP="00C97B88">
            <w:pPr>
              <w:pStyle w:val="a7"/>
              <w:spacing w:after="0" w:line="24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1114425" cy="1114425"/>
                  <wp:effectExtent l="0" t="0" r="9525" b="9525"/>
                  <wp:docPr id="4" name="Рисунок 4" descr="Осьминог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сьминог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C97B88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hAnsi="Times New Roman" w:cs="Times New Roman"/>
                <w:sz w:val="24"/>
              </w:rPr>
              <w:t>4</w:t>
            </w:r>
          </w:p>
          <w:p w:rsidR="0058466F" w:rsidRPr="0058466F" w:rsidRDefault="0058466F" w:rsidP="00C97B8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eastAsia="Times New Roman"/>
                <w:noProof/>
                <w:snapToGrid w:val="0"/>
                <w:szCs w:val="24"/>
                <w:lang w:eastAsia="ru-RU"/>
              </w:rPr>
              <w:lastRenderedPageBreak/>
              <w:drawing>
                <wp:inline distT="0" distB="0" distL="0" distR="0">
                  <wp:extent cx="1743075" cy="1161723"/>
                  <wp:effectExtent l="0" t="0" r="0" b="635"/>
                  <wp:docPr id="5" name="Рисунок 5" descr="Hel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el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108" cy="1172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466F" w:rsidRDefault="0058466F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только 3 и 4;</w:t>
      </w: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только 1;</w:t>
      </w: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только 1 и 2;</w:t>
      </w: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для всех.</w:t>
      </w:r>
    </w:p>
    <w:p w:rsidR="0068748B" w:rsidRPr="0068748B" w:rsidRDefault="0068748B" w:rsidP="00C97B88">
      <w:pPr>
        <w:adjustRightInd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</w:p>
    <w:p w:rsidR="001F19A8" w:rsidRPr="001F19A8" w:rsidRDefault="001F19A8" w:rsidP="00C97B8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Витальные потребности: 1)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ством, но не со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хра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2) легко при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об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и не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мом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3)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 от 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лей; 4) видовые; 5) яв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ют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ян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ной 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ак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ци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ей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ма на стро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го опре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ные раз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жи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ли внутренней среды.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3,4,5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б) только 1,3, 5, 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1,2,5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г) все правильные</w:t>
      </w:r>
    </w:p>
    <w:p w:rsidR="001F19A8" w:rsidRPr="001F19A8" w:rsidRDefault="001F19A8" w:rsidP="00C97B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1F19A8" w:rsidRPr="001F19A8" w:rsidRDefault="001F19A8" w:rsidP="00C97B88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Стадии сна определяются по рисункам электрической активности, возникающей в мозге, глазах и мышцах. 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1) начинается сон с активации бетта ритма; 2) дремота - это совсем неглубокий сон до 5 минут, характеризующаяся тетта активностью; 3) глубокий сон; на ЭЭГ появляются высокоамплитудные волны низкой частоты — дельта-волны; 4) тревожный сон, со сновидениями, на ЭЭГ регистрируется гамма ритм; 5) парадоксальный (быстрый) сон с быстрым движением глаз из стороны в сторону, пропадает тонус мышц, появляется альфа ритм.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2, 4;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б) только 2, 3, 5;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 2, 4, 5;</w:t>
      </w:r>
    </w:p>
    <w:p w:rsidR="00FF48FF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г) только 2, 3, 4, 5.       </w:t>
      </w:r>
    </w:p>
    <w:p w:rsidR="00BF3A5C" w:rsidRPr="001F19A8" w:rsidRDefault="00BF3A5C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/>
          <w:bCs/>
          <w:color w:val="C00000"/>
          <w:sz w:val="24"/>
          <w:szCs w:val="24"/>
          <w:lang w:eastAsia="ru-RU"/>
        </w:rPr>
      </w:pPr>
    </w:p>
    <w:p w:rsidR="00FF48FF" w:rsidRDefault="001D1BB8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1D1BB8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B246CF">
        <w:rPr>
          <w:rFonts w:ascii="Times New Roman" w:hAnsi="Times New Roman" w:cs="Times New Roman"/>
          <w:b/>
          <w:sz w:val="24"/>
          <w:szCs w:val="23"/>
        </w:rPr>
        <w:t>5</w:t>
      </w:r>
      <w:r w:rsidR="00B246CF" w:rsidRPr="00B246CF">
        <w:rPr>
          <w:rFonts w:ascii="Times New Roman" w:hAnsi="Times New Roman" w:cs="Times New Roman"/>
          <w:b/>
          <w:sz w:val="24"/>
          <w:szCs w:val="23"/>
        </w:rPr>
        <w:t>,5</w:t>
      </w:r>
      <w:r w:rsidR="00FF48FF" w:rsidRPr="00B246CF">
        <w:rPr>
          <w:rFonts w:ascii="Times New Roman" w:hAnsi="Times New Roman" w:cs="Times New Roman"/>
          <w:b/>
          <w:sz w:val="24"/>
          <w:szCs w:val="23"/>
        </w:rPr>
        <w:t>.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FF48FF" w:rsidRPr="009A3182" w:rsidRDefault="00761340" w:rsidP="00C97B88">
      <w:pPr>
        <w:tabs>
          <w:tab w:val="left" w:pos="78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FF48FF" w:rsidRDefault="00FF48FF" w:rsidP="00C97B88">
      <w:pPr>
        <w:pStyle w:val="a7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[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Установите соответствие между растением (А-Д) и типом его соцветия (1-5).</w:t>
      </w:r>
    </w:p>
    <w:p w:rsidR="00E416FE" w:rsidRDefault="00E416FE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tblInd w:w="729" w:type="dxa"/>
        <w:tblLook w:val="0000" w:firstRow="0" w:lastRow="0" w:firstColumn="0" w:lastColumn="0" w:noHBand="0" w:noVBand="0"/>
      </w:tblPr>
      <w:tblGrid>
        <w:gridCol w:w="5508"/>
        <w:gridCol w:w="2247"/>
      </w:tblGrid>
      <w:tr w:rsidR="00E416FE" w:rsidTr="00E416FE">
        <w:trPr>
          <w:trHeight w:val="100"/>
        </w:trPr>
        <w:tc>
          <w:tcPr>
            <w:tcW w:w="5508" w:type="dxa"/>
          </w:tcPr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А. Подсолнечник клубненосный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Б. Морковь посевная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В. Мятлик луговой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Г. Клевер луговой</w:t>
            </w:r>
          </w:p>
          <w:p w:rsidR="00E416FE" w:rsidRPr="00E416FE" w:rsidRDefault="00E416FE" w:rsidP="00C97B88">
            <w:pPr>
              <w:pStyle w:val="a7"/>
              <w:spacing w:line="240" w:lineRule="auto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Д. Черемуха обыкновенная</w:t>
            </w:r>
          </w:p>
        </w:tc>
        <w:tc>
          <w:tcPr>
            <w:tcW w:w="2247" w:type="dxa"/>
          </w:tcPr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1. Метелка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2. Кисть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3. Корзинка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4. Сложный зонтик</w:t>
            </w:r>
          </w:p>
          <w:p w:rsidR="00E416FE" w:rsidRPr="00E416FE" w:rsidRDefault="00E416FE" w:rsidP="00C97B88">
            <w:pPr>
              <w:pStyle w:val="a7"/>
              <w:spacing w:line="240" w:lineRule="auto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5. Головка</w:t>
            </w:r>
          </w:p>
        </w:tc>
      </w:tr>
    </w:tbl>
    <w:p w:rsidR="00E416FE" w:rsidRDefault="00E416FE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21"/>
        <w:gridCol w:w="1519"/>
        <w:gridCol w:w="1519"/>
        <w:gridCol w:w="1519"/>
        <w:gridCol w:w="1519"/>
        <w:gridCol w:w="1520"/>
      </w:tblGrid>
      <w:tr w:rsidR="00515341" w:rsidRPr="005D688F" w:rsidTr="00626014">
        <w:trPr>
          <w:trHeight w:val="538"/>
          <w:jc w:val="center"/>
        </w:trPr>
        <w:tc>
          <w:tcPr>
            <w:tcW w:w="1521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0" w:name="_GoBack"/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Растение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20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bookmarkEnd w:id="0"/>
      <w:tr w:rsidR="00515341" w:rsidRPr="00C86239" w:rsidTr="00515341">
        <w:trPr>
          <w:trHeight w:val="715"/>
          <w:jc w:val="center"/>
        </w:trPr>
        <w:tc>
          <w:tcPr>
            <w:tcW w:w="1521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Тип соцветия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20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515341" w:rsidRDefault="00515341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E416FE" w:rsidRDefault="00515341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C97B88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605002" w:rsidRDefault="00515341" w:rsidP="00C97B88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605002" w:rsidRDefault="00605002" w:rsidP="00C97B88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[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  <w:lang w:val="en-US"/>
        </w:rPr>
        <w:t>max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3 балла] Расставьте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приведенных на иллюстрациях животных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(А-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>Е) в порядке усложнения их орга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низации в процессе эволюции</w:t>
      </w:r>
      <w:r w:rsidR="00515341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(1-6)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, начиная с наиболее примитивной формы.</w:t>
      </w:r>
    </w:p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tblInd w:w="349" w:type="dxa"/>
        <w:tblLayout w:type="fixed"/>
        <w:tblLook w:val="0000" w:firstRow="0" w:lastRow="0" w:firstColumn="0" w:lastColumn="0" w:noHBand="0" w:noVBand="0"/>
      </w:tblPr>
      <w:tblGrid>
        <w:gridCol w:w="2765"/>
        <w:gridCol w:w="2693"/>
        <w:gridCol w:w="3538"/>
      </w:tblGrid>
      <w:tr w:rsidR="00605002" w:rsidTr="00F84B2D">
        <w:trPr>
          <w:trHeight w:val="1650"/>
        </w:trPr>
        <w:tc>
          <w:tcPr>
            <w:tcW w:w="2765" w:type="dxa"/>
          </w:tcPr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А </w:t>
            </w: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60500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95375" cy="1362075"/>
                  <wp:effectExtent l="0" t="0" r="9525" b="9525"/>
                  <wp:docPr id="6" name="Рисунок 6" descr="leptinotarsa_decemlineata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ptinotarsa_decemlineata_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605002" w:rsidRDefault="00605002" w:rsidP="00C97B8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Б </w:t>
            </w:r>
          </w:p>
          <w:p w:rsidR="00605002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38200" cy="1447800"/>
                  <wp:effectExtent l="0" t="0" r="0" b="0"/>
                  <wp:docPr id="7" name="Рисунок 7" descr="Губка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Губка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C97B8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В</w:t>
            </w:r>
          </w:p>
          <w:p w:rsidR="00605002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 </w: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"https://dic.academic.ru/pictures/bse/gif/0291578621.gif" \* MERGEFORMATINET </w:instrTex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5B69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5B69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5B69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>INCLUDEPICTURE  "https://dic.academic.ru/pictures/bse/gif/0291578621.gif" \* MERGEFORMATINET</w:instrText>
            </w:r>
            <w:r w:rsidR="005B69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5B69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5B69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Актинии - это... Что такое Актинии?" style="width:107.25pt;height:104.25pt">
                  <v:imagedata r:id="rId20" r:href="rId21"/>
                </v:shape>
              </w:pict>
            </w:r>
            <w:r w:rsidR="005B69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</w:p>
        </w:tc>
      </w:tr>
      <w:tr w:rsidR="00605002" w:rsidTr="00F84B2D">
        <w:trPr>
          <w:trHeight w:val="1920"/>
        </w:trPr>
        <w:tc>
          <w:tcPr>
            <w:tcW w:w="2765" w:type="dxa"/>
          </w:tcPr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Г </w:t>
            </w:r>
          </w:p>
          <w:p w:rsidR="00605002" w:rsidRDefault="00F84B2D" w:rsidP="00C97B88">
            <w:pPr>
              <w:spacing w:after="0" w:line="240" w:lineRule="auto"/>
              <w:jc w:val="both"/>
              <w:rPr>
                <w:b/>
                <w:color w:val="000000"/>
                <w:sz w:val="23"/>
                <w:szCs w:val="23"/>
              </w:rPr>
            </w:pPr>
            <w:r w:rsidRPr="00F84B2D">
              <w:rPr>
                <w:lang w:eastAsia="ru-RU"/>
              </w:rPr>
              <w:fldChar w:fldCharType="begin"/>
            </w:r>
            <w:r w:rsidRPr="00F84B2D">
              <w:rPr>
                <w:lang w:eastAsia="ru-RU"/>
              </w:rPr>
              <w:instrText xml:space="preserve"> INCLUDEPICTURE "https://upload.wikimedia.org/wikipedia/commons/thumb/b/b1/Paragonimus_westermanii.jpg/200px-Paragonimus_westermanii.jpg" \* MERGEFORMATINET </w:instrText>
            </w:r>
            <w:r w:rsidRPr="00F84B2D">
              <w:rPr>
                <w:lang w:eastAsia="ru-RU"/>
              </w:rPr>
              <w:fldChar w:fldCharType="separate"/>
            </w:r>
            <w:r w:rsidR="00A0663B">
              <w:rPr>
                <w:lang w:eastAsia="ru-RU"/>
              </w:rPr>
              <w:fldChar w:fldCharType="begin"/>
            </w:r>
            <w:r w:rsidR="00A0663B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A0663B">
              <w:rPr>
                <w:lang w:eastAsia="ru-RU"/>
              </w:rPr>
              <w:fldChar w:fldCharType="separate"/>
            </w:r>
            <w:r w:rsidR="00ED732E">
              <w:rPr>
                <w:lang w:eastAsia="ru-RU"/>
              </w:rPr>
              <w:fldChar w:fldCharType="begin"/>
            </w:r>
            <w:r w:rsidR="00ED732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D732E">
              <w:rPr>
                <w:lang w:eastAsia="ru-RU"/>
              </w:rPr>
              <w:fldChar w:fldCharType="separate"/>
            </w:r>
            <w:r w:rsidR="00EB464E">
              <w:rPr>
                <w:lang w:eastAsia="ru-RU"/>
              </w:rPr>
              <w:fldChar w:fldCharType="begin"/>
            </w:r>
            <w:r w:rsidR="00EB464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B464E">
              <w:rPr>
                <w:lang w:eastAsia="ru-RU"/>
              </w:rPr>
              <w:fldChar w:fldCharType="separate"/>
            </w:r>
            <w:r w:rsidR="0047513F">
              <w:rPr>
                <w:lang w:eastAsia="ru-RU"/>
              </w:rPr>
              <w:fldChar w:fldCharType="begin"/>
            </w:r>
            <w:r w:rsidR="0047513F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47513F">
              <w:rPr>
                <w:lang w:eastAsia="ru-RU"/>
              </w:rPr>
              <w:fldChar w:fldCharType="separate"/>
            </w:r>
            <w:r w:rsidR="00364A34">
              <w:rPr>
                <w:lang w:eastAsia="ru-RU"/>
              </w:rPr>
              <w:fldChar w:fldCharType="begin"/>
            </w:r>
            <w:r w:rsidR="00364A34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364A34">
              <w:rPr>
                <w:lang w:eastAsia="ru-RU"/>
              </w:rPr>
              <w:fldChar w:fldCharType="separate"/>
            </w:r>
            <w:r w:rsidR="00985F93">
              <w:rPr>
                <w:lang w:eastAsia="ru-RU"/>
              </w:rPr>
              <w:fldChar w:fldCharType="begin"/>
            </w:r>
            <w:r w:rsidR="00985F93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985F93">
              <w:rPr>
                <w:lang w:eastAsia="ru-RU"/>
              </w:rPr>
              <w:fldChar w:fldCharType="separate"/>
            </w:r>
            <w:r w:rsidR="005B69BF">
              <w:rPr>
                <w:lang w:eastAsia="ru-RU"/>
              </w:rPr>
              <w:fldChar w:fldCharType="begin"/>
            </w:r>
            <w:r w:rsidR="005B69BF">
              <w:rPr>
                <w:lang w:eastAsia="ru-RU"/>
              </w:rPr>
              <w:instrText xml:space="preserve"> </w:instrText>
            </w:r>
            <w:r w:rsidR="005B69BF">
              <w:rPr>
                <w:lang w:eastAsia="ru-RU"/>
              </w:rPr>
              <w:instrText>INCLUDEPICTURE  "https://upload.wikimedia.org/wikipedia/commons/thumb/b/b1/</w:instrText>
            </w:r>
            <w:r w:rsidR="005B69BF">
              <w:rPr>
                <w:lang w:eastAsia="ru-RU"/>
              </w:rPr>
              <w:instrText>Paragonimus_westermanii.jpg/200px-Paragonimus_westermanii.jpg" \* MERGEFORMATINET</w:instrText>
            </w:r>
            <w:r w:rsidR="005B69BF">
              <w:rPr>
                <w:lang w:eastAsia="ru-RU"/>
              </w:rPr>
              <w:instrText xml:space="preserve"> </w:instrText>
            </w:r>
            <w:r w:rsidR="005B69BF">
              <w:rPr>
                <w:lang w:eastAsia="ru-RU"/>
              </w:rPr>
              <w:fldChar w:fldCharType="separate"/>
            </w:r>
            <w:r w:rsidR="005B69BF">
              <w:rPr>
                <w:lang w:eastAsia="ru-RU"/>
              </w:rPr>
              <w:pict>
                <v:shape id="_x0000_i1026" type="#_x0000_t75" alt="Парагонимоз — Википедия" style="width:84.75pt;height:99pt">
                  <v:imagedata r:id="rId22" r:href="rId23"/>
                </v:shape>
              </w:pict>
            </w:r>
            <w:r w:rsidR="005B69BF">
              <w:rPr>
                <w:lang w:eastAsia="ru-RU"/>
              </w:rPr>
              <w:fldChar w:fldCharType="end"/>
            </w:r>
            <w:r w:rsidR="00985F93">
              <w:rPr>
                <w:lang w:eastAsia="ru-RU"/>
              </w:rPr>
              <w:fldChar w:fldCharType="end"/>
            </w:r>
            <w:r w:rsidR="00364A34">
              <w:rPr>
                <w:lang w:eastAsia="ru-RU"/>
              </w:rPr>
              <w:fldChar w:fldCharType="end"/>
            </w:r>
            <w:r w:rsidR="0047513F">
              <w:rPr>
                <w:lang w:eastAsia="ru-RU"/>
              </w:rPr>
              <w:fldChar w:fldCharType="end"/>
            </w:r>
            <w:r w:rsidR="00EB464E">
              <w:rPr>
                <w:lang w:eastAsia="ru-RU"/>
              </w:rPr>
              <w:fldChar w:fldCharType="end"/>
            </w:r>
            <w:r w:rsidR="00ED732E">
              <w:rPr>
                <w:lang w:eastAsia="ru-RU"/>
              </w:rPr>
              <w:fldChar w:fldCharType="end"/>
            </w:r>
            <w:r w:rsidR="00A0663B">
              <w:rPr>
                <w:lang w:eastAsia="ru-RU"/>
              </w:rPr>
              <w:fldChar w:fldCharType="end"/>
            </w:r>
            <w:r w:rsidRPr="00F84B2D">
              <w:rPr>
                <w:lang w:eastAsia="ru-RU"/>
              </w:rPr>
              <w:fldChar w:fldCharType="end"/>
            </w: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F84B2D" w:rsidRDefault="00F84B2D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Д </w:t>
            </w:r>
          </w:p>
          <w:p w:rsidR="00F84B2D" w:rsidRPr="00F84B2D" w:rsidRDefault="00F84B2D" w:rsidP="00C97B8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400175" cy="1333500"/>
                  <wp:effectExtent l="0" t="0" r="0" b="0"/>
                  <wp:docPr id="8" name="Рисунок 8" descr="Haeckel_Spumellaria_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aeckel_Spumellaria_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Е </w:t>
            </w: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2181225" cy="885825"/>
                  <wp:effectExtent l="0" t="0" r="9525" b="9525"/>
                  <wp:docPr id="9" name="Рисунок 9" descr="Nereis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Nereis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967"/>
        <w:gridCol w:w="967"/>
        <w:gridCol w:w="966"/>
        <w:gridCol w:w="1006"/>
        <w:gridCol w:w="1007"/>
        <w:gridCol w:w="976"/>
      </w:tblGrid>
      <w:tr w:rsidR="00F84B2D" w:rsidRPr="00F84B2D" w:rsidTr="00F84B2D">
        <w:trPr>
          <w:trHeight w:val="586"/>
          <w:jc w:val="center"/>
        </w:trPr>
        <w:tc>
          <w:tcPr>
            <w:tcW w:w="3085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Последовательность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84B2D" w:rsidRPr="00F84B2D" w:rsidTr="00F84B2D">
        <w:trPr>
          <w:trHeight w:val="480"/>
          <w:jc w:val="center"/>
        </w:trPr>
        <w:tc>
          <w:tcPr>
            <w:tcW w:w="3085" w:type="dxa"/>
            <w:shd w:val="clear" w:color="auto" w:fill="auto"/>
            <w:vAlign w:val="center"/>
          </w:tcPr>
          <w:p w:rsidR="00F84B2D" w:rsidRPr="00F84B2D" w:rsidRDefault="00F84B2D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Организмы с иллюстраций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Pr="00B246CF" w:rsidRDefault="00605002" w:rsidP="00C97B8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  <w:highlight w:val="yellow"/>
        </w:rPr>
      </w:pPr>
    </w:p>
    <w:p w:rsidR="00A513B7" w:rsidRPr="00E17CA1" w:rsidRDefault="005E7865" w:rsidP="00C97B88">
      <w:pPr>
        <w:tabs>
          <w:tab w:val="left" w:pos="696"/>
        </w:tabs>
        <w:suppressAutoHyphens/>
        <w:spacing w:after="0" w:line="240" w:lineRule="auto"/>
        <w:ind w:left="284" w:right="-13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>
        <w:rPr>
          <w:rFonts w:ascii="Times New Roman" w:hAnsi="Times New Roman" w:cs="Times New Roman"/>
          <w:b/>
          <w:bCs/>
          <w:sz w:val="24"/>
          <w:szCs w:val="23"/>
        </w:rPr>
        <w:t>.</w:t>
      </w:r>
      <w:r w:rsidR="00A513B7" w:rsidRP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[13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баллов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]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Витамины. </w:t>
      </w:r>
    </w:p>
    <w:p w:rsidR="00A513B7" w:rsidRPr="004C74EC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Известно, что потребление витаминов крайне важно для здоровья. Однако, витамины надо не просто есть, а есть прави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льно. Дайте развернутые ответы </w:t>
      </w: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на вопросы:</w:t>
      </w:r>
    </w:p>
    <w:p w:rsidR="00A513B7" w:rsidRPr="00E17CA1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На какие две группы делятся все необходимые для человека витамины?  Приведите примеры витаминов из каждой группы.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4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балла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. 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Витамины какой из этих групп надо потреблять чаще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и почему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? Избыток каких витаминов опаснее для организма? Ответ поясните.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5 баллов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III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. Какие витамины можно получать не с продуктами питания или в виде препаратов, а другим путем?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4 балла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F9222A" w:rsidRPr="005E7865" w:rsidRDefault="00F9222A" w:rsidP="00C97B88">
      <w:pPr>
        <w:spacing w:after="0" w:line="240" w:lineRule="auto"/>
      </w:pPr>
    </w:p>
    <w:sectPr w:rsidR="00F9222A" w:rsidRPr="005E7865" w:rsidSect="00C97B88">
      <w:headerReference w:type="default" r:id="rId26"/>
      <w:pgSz w:w="11906" w:h="16838"/>
      <w:pgMar w:top="567" w:right="850" w:bottom="1134" w:left="56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5F93" w:rsidRDefault="00985F93" w:rsidP="004214E0">
      <w:pPr>
        <w:spacing w:after="0" w:line="240" w:lineRule="auto"/>
      </w:pPr>
      <w:r>
        <w:separator/>
      </w:r>
    </w:p>
  </w:endnote>
  <w:endnote w:type="continuationSeparator" w:id="0">
    <w:p w:rsidR="00985F93" w:rsidRDefault="00985F93" w:rsidP="004214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5F93" w:rsidRDefault="00985F93" w:rsidP="004214E0">
      <w:pPr>
        <w:spacing w:after="0" w:line="240" w:lineRule="auto"/>
      </w:pPr>
      <w:r>
        <w:separator/>
      </w:r>
    </w:p>
  </w:footnote>
  <w:footnote w:type="continuationSeparator" w:id="0">
    <w:p w:rsidR="00985F93" w:rsidRDefault="00985F93" w:rsidP="004214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91215204"/>
      <w:docPartObj>
        <w:docPartGallery w:val="Page Numbers (Top of Page)"/>
        <w:docPartUnique/>
      </w:docPartObj>
    </w:sdtPr>
    <w:sdtEndPr/>
    <w:sdtContent>
      <w:p w:rsidR="004214E0" w:rsidRDefault="004214E0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69BF">
          <w:rPr>
            <w:noProof/>
          </w:rPr>
          <w:t>7</w:t>
        </w:r>
        <w:r>
          <w:fldChar w:fldCharType="end"/>
        </w:r>
      </w:p>
    </w:sdtContent>
  </w:sdt>
  <w:p w:rsidR="004214E0" w:rsidRDefault="004214E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A45211"/>
    <w:multiLevelType w:val="hybridMultilevel"/>
    <w:tmpl w:val="8F680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C00981"/>
    <w:multiLevelType w:val="hybridMultilevel"/>
    <w:tmpl w:val="6EC4B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7C5F86"/>
    <w:multiLevelType w:val="hybridMultilevel"/>
    <w:tmpl w:val="EB70E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DCF3E4F"/>
    <w:multiLevelType w:val="hybridMultilevel"/>
    <w:tmpl w:val="8AC07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36BB"/>
    <w:rsid w:val="000A12E6"/>
    <w:rsid w:val="00110C5D"/>
    <w:rsid w:val="00147B3C"/>
    <w:rsid w:val="001D1BB8"/>
    <w:rsid w:val="001F19A8"/>
    <w:rsid w:val="002764C2"/>
    <w:rsid w:val="002835B9"/>
    <w:rsid w:val="00312A50"/>
    <w:rsid w:val="00364A34"/>
    <w:rsid w:val="004214E0"/>
    <w:rsid w:val="004336BB"/>
    <w:rsid w:val="0047513F"/>
    <w:rsid w:val="00482A9B"/>
    <w:rsid w:val="004C1549"/>
    <w:rsid w:val="00515341"/>
    <w:rsid w:val="00562342"/>
    <w:rsid w:val="0058466F"/>
    <w:rsid w:val="005B69BF"/>
    <w:rsid w:val="005E2865"/>
    <w:rsid w:val="005E7865"/>
    <w:rsid w:val="00605002"/>
    <w:rsid w:val="00677C82"/>
    <w:rsid w:val="0068748B"/>
    <w:rsid w:val="006C1146"/>
    <w:rsid w:val="006E166A"/>
    <w:rsid w:val="007170D5"/>
    <w:rsid w:val="00736931"/>
    <w:rsid w:val="00761340"/>
    <w:rsid w:val="00827EBB"/>
    <w:rsid w:val="008918FE"/>
    <w:rsid w:val="009279CF"/>
    <w:rsid w:val="00985F93"/>
    <w:rsid w:val="00992A92"/>
    <w:rsid w:val="009B2CB5"/>
    <w:rsid w:val="00A0663B"/>
    <w:rsid w:val="00A513B7"/>
    <w:rsid w:val="00A83297"/>
    <w:rsid w:val="00A946C6"/>
    <w:rsid w:val="00B01699"/>
    <w:rsid w:val="00B246CF"/>
    <w:rsid w:val="00B3248B"/>
    <w:rsid w:val="00BF3A5C"/>
    <w:rsid w:val="00C6363E"/>
    <w:rsid w:val="00C66727"/>
    <w:rsid w:val="00C97B88"/>
    <w:rsid w:val="00D05301"/>
    <w:rsid w:val="00D82E38"/>
    <w:rsid w:val="00D86778"/>
    <w:rsid w:val="00E416FE"/>
    <w:rsid w:val="00E953F0"/>
    <w:rsid w:val="00EB464E"/>
    <w:rsid w:val="00ED732E"/>
    <w:rsid w:val="00F84B2D"/>
    <w:rsid w:val="00F9222A"/>
    <w:rsid w:val="00FF4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chartTrackingRefBased/>
  <w15:docId w15:val="{8E63C93E-49FE-4557-AF9A-889ADA4FB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11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11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214E0"/>
  </w:style>
  <w:style w:type="paragraph" w:styleId="a5">
    <w:name w:val="footer"/>
    <w:basedOn w:val="a"/>
    <w:link w:val="a6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214E0"/>
  </w:style>
  <w:style w:type="paragraph" w:styleId="a7">
    <w:name w:val="List Paragraph"/>
    <w:basedOn w:val="a"/>
    <w:uiPriority w:val="34"/>
    <w:qFormat/>
    <w:rsid w:val="00F9222A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C97B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C97B8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https://dic.academic.ru/pictures/bse/gif/0291578621.gif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https://upload.wikimedia.org/wikipedia/commons/thumb/b/b1/Paragonimus_westermanii.jpg/200px-Paragonimus_westermanii.jp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7</Pages>
  <Words>1658</Words>
  <Characters>9452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user</cp:lastModifiedBy>
  <cp:revision>45</cp:revision>
  <cp:lastPrinted>2021-11-30T04:22:00Z</cp:lastPrinted>
  <dcterms:created xsi:type="dcterms:W3CDTF">2021-10-31T07:39:00Z</dcterms:created>
  <dcterms:modified xsi:type="dcterms:W3CDTF">2021-11-30T04:25:00Z</dcterms:modified>
</cp:coreProperties>
</file>